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W w:w="0" w:type="auto"/>
        <w:tblInd w:w="-147" w:type="dxa"/>
        <w:tblLook w:val="04A0" w:firstRow="1" w:lastRow="0" w:firstColumn="1" w:lastColumn="0" w:noHBand="0" w:noVBand="1"/>
      </w:tblPr>
      <w:tblGrid>
        <w:gridCol w:w="2360"/>
        <w:gridCol w:w="6996"/>
        <w:gridCol w:w="567"/>
        <w:gridCol w:w="588"/>
      </w:tblGrid>
      <w:tr w:rsidR="000C16F9" w:rsidRPr="00395FF2" w:rsidTr="00C31761">
        <w:trPr>
          <w:trHeight w:val="450"/>
        </w:trPr>
        <w:tc>
          <w:tcPr>
            <w:tcW w:w="2360" w:type="dxa"/>
            <w:vMerge w:val="restart"/>
            <w:noWrap/>
            <w:hideMark/>
          </w:tcPr>
          <w:p w:rsidR="000C16F9" w:rsidRPr="00395FF2" w:rsidRDefault="000C16F9" w:rsidP="00C31761">
            <w:r w:rsidRPr="00395FF2">
              <w:rPr>
                <w:noProof/>
                <w:lang w:eastAsia="pt-BR"/>
              </w:rPr>
              <w:drawing>
                <wp:anchor distT="0" distB="0" distL="114300" distR="114300" simplePos="0" relativeHeight="251659264" behindDoc="0" locked="0" layoutInCell="1" allowOverlap="1" wp14:anchorId="6526E3B6" wp14:editId="1FFABC0C">
                  <wp:simplePos x="0" y="0"/>
                  <wp:positionH relativeFrom="column">
                    <wp:posOffset>164846</wp:posOffset>
                  </wp:positionH>
                  <wp:positionV relativeFrom="paragraph">
                    <wp:posOffset>87147</wp:posOffset>
                  </wp:positionV>
                  <wp:extent cx="1001395" cy="994868"/>
                  <wp:effectExtent l="0" t="0" r="8255" b="0"/>
                  <wp:wrapNone/>
                  <wp:docPr id="2" name="Image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60" cy="1000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C16F9" w:rsidRPr="00395FF2" w:rsidRDefault="000C16F9" w:rsidP="00C31761"/>
        </w:tc>
        <w:tc>
          <w:tcPr>
            <w:tcW w:w="8151" w:type="dxa"/>
            <w:gridSpan w:val="3"/>
            <w:vMerge w:val="restart"/>
            <w:noWrap/>
            <w:hideMark/>
          </w:tcPr>
          <w:p w:rsidR="000C16F9" w:rsidRPr="00395FF2" w:rsidRDefault="000C16F9" w:rsidP="00C31761">
            <w:pPr>
              <w:jc w:val="center"/>
              <w:rPr>
                <w:b/>
                <w:bCs/>
                <w:sz w:val="36"/>
                <w:szCs w:val="36"/>
              </w:rPr>
            </w:pPr>
            <w:r w:rsidRPr="00395FF2">
              <w:rPr>
                <w:b/>
                <w:bCs/>
                <w:sz w:val="36"/>
                <w:szCs w:val="36"/>
              </w:rPr>
              <w:t>Coordenação de Engenharia</w:t>
            </w:r>
          </w:p>
        </w:tc>
      </w:tr>
      <w:tr w:rsidR="000C16F9" w:rsidRPr="00395FF2" w:rsidTr="00C31761">
        <w:trPr>
          <w:trHeight w:val="450"/>
        </w:trPr>
        <w:tc>
          <w:tcPr>
            <w:tcW w:w="2360" w:type="dxa"/>
            <w:vMerge/>
            <w:hideMark/>
          </w:tcPr>
          <w:p w:rsidR="000C16F9" w:rsidRPr="00395FF2" w:rsidRDefault="000C16F9" w:rsidP="00C31761"/>
        </w:tc>
        <w:tc>
          <w:tcPr>
            <w:tcW w:w="8151" w:type="dxa"/>
            <w:gridSpan w:val="3"/>
            <w:vMerge/>
            <w:hideMark/>
          </w:tcPr>
          <w:p w:rsidR="000C16F9" w:rsidRPr="00395FF2" w:rsidRDefault="000C16F9" w:rsidP="00C31761">
            <w:pPr>
              <w:rPr>
                <w:b/>
                <w:bCs/>
              </w:rPr>
            </w:pPr>
          </w:p>
        </w:tc>
      </w:tr>
      <w:tr w:rsidR="000C16F9" w:rsidRPr="00395FF2" w:rsidTr="00C31761">
        <w:trPr>
          <w:trHeight w:val="450"/>
        </w:trPr>
        <w:tc>
          <w:tcPr>
            <w:tcW w:w="2360" w:type="dxa"/>
            <w:vMerge/>
            <w:hideMark/>
          </w:tcPr>
          <w:p w:rsidR="000C16F9" w:rsidRPr="00395FF2" w:rsidRDefault="000C16F9" w:rsidP="00C31761"/>
        </w:tc>
        <w:tc>
          <w:tcPr>
            <w:tcW w:w="8151" w:type="dxa"/>
            <w:gridSpan w:val="3"/>
            <w:vMerge w:val="restart"/>
            <w:hideMark/>
          </w:tcPr>
          <w:p w:rsidR="000C16F9" w:rsidRPr="00395FF2" w:rsidRDefault="000C16F9" w:rsidP="00C31761">
            <w:pPr>
              <w:jc w:val="center"/>
              <w:rPr>
                <w:b/>
                <w:bCs/>
                <w:sz w:val="24"/>
                <w:szCs w:val="24"/>
              </w:rPr>
            </w:pPr>
            <w:r w:rsidRPr="00395FF2">
              <w:rPr>
                <w:b/>
                <w:bCs/>
                <w:sz w:val="24"/>
                <w:szCs w:val="24"/>
              </w:rPr>
              <w:t xml:space="preserve">Checklist de avaliação para aquisição e instalação de </w:t>
            </w:r>
            <w:r w:rsidRPr="00395FF2">
              <w:rPr>
                <w:b/>
                <w:bCs/>
                <w:sz w:val="24"/>
                <w:szCs w:val="24"/>
              </w:rPr>
              <w:br/>
              <w:t>máquinas e equipamentos</w:t>
            </w:r>
          </w:p>
        </w:tc>
      </w:tr>
      <w:tr w:rsidR="000C16F9" w:rsidRPr="00395FF2" w:rsidTr="00C31761">
        <w:trPr>
          <w:trHeight w:val="450"/>
        </w:trPr>
        <w:tc>
          <w:tcPr>
            <w:tcW w:w="2360" w:type="dxa"/>
            <w:vMerge/>
            <w:hideMark/>
          </w:tcPr>
          <w:p w:rsidR="000C16F9" w:rsidRPr="00395FF2" w:rsidRDefault="000C16F9" w:rsidP="00C31761"/>
        </w:tc>
        <w:tc>
          <w:tcPr>
            <w:tcW w:w="8151" w:type="dxa"/>
            <w:gridSpan w:val="3"/>
            <w:vMerge/>
            <w:hideMark/>
          </w:tcPr>
          <w:p w:rsidR="000C16F9" w:rsidRPr="00395FF2" w:rsidRDefault="000C16F9" w:rsidP="00C31761">
            <w:pPr>
              <w:rPr>
                <w:b/>
                <w:bCs/>
              </w:rPr>
            </w:pPr>
          </w:p>
        </w:tc>
      </w:tr>
      <w:tr w:rsidR="000C16F9" w:rsidRPr="00395FF2" w:rsidTr="00C31761">
        <w:trPr>
          <w:trHeight w:val="420"/>
        </w:trPr>
        <w:tc>
          <w:tcPr>
            <w:tcW w:w="9356" w:type="dxa"/>
            <w:gridSpan w:val="2"/>
          </w:tcPr>
          <w:p w:rsidR="000C16F9" w:rsidRPr="00395FF2" w:rsidRDefault="000C16F9" w:rsidP="00C31761"/>
        </w:tc>
        <w:tc>
          <w:tcPr>
            <w:tcW w:w="567" w:type="dxa"/>
            <w:noWrap/>
          </w:tcPr>
          <w:p w:rsidR="000C16F9" w:rsidRPr="00395FF2" w:rsidRDefault="000C16F9" w:rsidP="00C31761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Sim</w:t>
            </w:r>
          </w:p>
        </w:tc>
        <w:tc>
          <w:tcPr>
            <w:tcW w:w="588" w:type="dxa"/>
            <w:noWrap/>
          </w:tcPr>
          <w:p w:rsidR="000C16F9" w:rsidRPr="00395FF2" w:rsidRDefault="000C16F9" w:rsidP="00C31761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Não</w:t>
            </w:r>
          </w:p>
        </w:tc>
      </w:tr>
      <w:tr w:rsidR="000C16F9" w:rsidRPr="00395FF2" w:rsidTr="00C31761">
        <w:trPr>
          <w:trHeight w:val="284"/>
        </w:trPr>
        <w:tc>
          <w:tcPr>
            <w:tcW w:w="9356" w:type="dxa"/>
            <w:gridSpan w:val="2"/>
            <w:hideMark/>
          </w:tcPr>
          <w:p w:rsidR="000C16F9" w:rsidRPr="00395FF2" w:rsidRDefault="000C16F9" w:rsidP="00C31761">
            <w:r w:rsidRPr="00395FF2">
              <w:t>Existe espaço físico para instalação do equipamento?</w:t>
            </w:r>
          </w:p>
        </w:tc>
        <w:tc>
          <w:tcPr>
            <w:tcW w:w="567" w:type="dxa"/>
            <w:noWrap/>
            <w:hideMark/>
          </w:tcPr>
          <w:p w:rsidR="000C16F9" w:rsidRPr="00395FF2" w:rsidRDefault="000C16F9" w:rsidP="00C31761">
            <w:r w:rsidRPr="00395FF2">
              <w:t> </w:t>
            </w:r>
            <w:r>
              <w:t>x</w:t>
            </w:r>
          </w:p>
        </w:tc>
        <w:tc>
          <w:tcPr>
            <w:tcW w:w="588" w:type="dxa"/>
            <w:noWrap/>
            <w:hideMark/>
          </w:tcPr>
          <w:p w:rsidR="000C16F9" w:rsidRPr="00395FF2" w:rsidRDefault="000C16F9" w:rsidP="00C31761">
            <w:r w:rsidRPr="00395FF2">
              <w:t> </w:t>
            </w:r>
          </w:p>
        </w:tc>
      </w:tr>
      <w:tr w:rsidR="000C16F9" w:rsidRPr="00395FF2" w:rsidTr="00C31761">
        <w:trPr>
          <w:trHeight w:val="284"/>
        </w:trPr>
        <w:tc>
          <w:tcPr>
            <w:tcW w:w="9356" w:type="dxa"/>
            <w:gridSpan w:val="2"/>
            <w:hideMark/>
          </w:tcPr>
          <w:p w:rsidR="000C16F9" w:rsidRPr="00395FF2" w:rsidRDefault="000C16F9" w:rsidP="00C31761">
            <w:r w:rsidRPr="00395FF2">
              <w:t>Caso seja instalado em bancada, esta comporta as dimensões e peso do equipamento?</w:t>
            </w:r>
          </w:p>
        </w:tc>
        <w:tc>
          <w:tcPr>
            <w:tcW w:w="567" w:type="dxa"/>
            <w:noWrap/>
            <w:hideMark/>
          </w:tcPr>
          <w:p w:rsidR="000C16F9" w:rsidRPr="00395FF2" w:rsidRDefault="000C16F9" w:rsidP="00C31761">
            <w:r w:rsidRPr="00395FF2">
              <w:t> </w:t>
            </w:r>
            <w:r>
              <w:t>x</w:t>
            </w:r>
          </w:p>
        </w:tc>
        <w:tc>
          <w:tcPr>
            <w:tcW w:w="588" w:type="dxa"/>
            <w:noWrap/>
            <w:hideMark/>
          </w:tcPr>
          <w:p w:rsidR="000C16F9" w:rsidRPr="00395FF2" w:rsidRDefault="000C16F9" w:rsidP="00C31761"/>
        </w:tc>
      </w:tr>
      <w:tr w:rsidR="000C16F9" w:rsidRPr="00395FF2" w:rsidTr="00C31761">
        <w:trPr>
          <w:trHeight w:val="284"/>
        </w:trPr>
        <w:tc>
          <w:tcPr>
            <w:tcW w:w="9356" w:type="dxa"/>
            <w:gridSpan w:val="2"/>
            <w:hideMark/>
          </w:tcPr>
          <w:p w:rsidR="000C16F9" w:rsidRPr="00395FF2" w:rsidRDefault="000C16F9" w:rsidP="00C31761">
            <w:r w:rsidRPr="00395FF2">
              <w:t>Caso seja instalado sobre a laje, há necessidade de averiguar a capacidade de suporte da laje?</w:t>
            </w:r>
          </w:p>
        </w:tc>
        <w:tc>
          <w:tcPr>
            <w:tcW w:w="567" w:type="dxa"/>
            <w:noWrap/>
            <w:hideMark/>
          </w:tcPr>
          <w:p w:rsidR="000C16F9" w:rsidRPr="00395FF2" w:rsidRDefault="000C16F9" w:rsidP="00C31761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0C16F9" w:rsidRPr="00395FF2" w:rsidRDefault="000C16F9" w:rsidP="00C31761">
            <w:r w:rsidRPr="00395FF2">
              <w:t> </w:t>
            </w:r>
            <w:r>
              <w:t>x</w:t>
            </w:r>
          </w:p>
        </w:tc>
      </w:tr>
      <w:tr w:rsidR="000C16F9" w:rsidRPr="00395FF2" w:rsidTr="00C31761">
        <w:trPr>
          <w:trHeight w:val="284"/>
        </w:trPr>
        <w:tc>
          <w:tcPr>
            <w:tcW w:w="9356" w:type="dxa"/>
            <w:gridSpan w:val="2"/>
            <w:hideMark/>
          </w:tcPr>
          <w:p w:rsidR="000C16F9" w:rsidRPr="00395FF2" w:rsidRDefault="000C16F9" w:rsidP="00C31761">
            <w:r w:rsidRPr="00395FF2">
              <w:t>Haverá necessidade de adequação do mobiliário existente ou projeto de suporte específico para receber este equipamento?</w:t>
            </w:r>
          </w:p>
        </w:tc>
        <w:tc>
          <w:tcPr>
            <w:tcW w:w="567" w:type="dxa"/>
            <w:noWrap/>
            <w:hideMark/>
          </w:tcPr>
          <w:p w:rsidR="000C16F9" w:rsidRPr="00395FF2" w:rsidRDefault="000C16F9" w:rsidP="00C31761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0C16F9" w:rsidRPr="00395FF2" w:rsidRDefault="000C16F9" w:rsidP="00C31761">
            <w:r>
              <w:t xml:space="preserve"> x</w:t>
            </w:r>
          </w:p>
        </w:tc>
      </w:tr>
      <w:tr w:rsidR="000C16F9" w:rsidRPr="00395FF2" w:rsidTr="00C31761">
        <w:trPr>
          <w:trHeight w:val="284"/>
        </w:trPr>
        <w:tc>
          <w:tcPr>
            <w:tcW w:w="9356" w:type="dxa"/>
            <w:gridSpan w:val="2"/>
            <w:hideMark/>
          </w:tcPr>
          <w:p w:rsidR="000C16F9" w:rsidRPr="00395FF2" w:rsidRDefault="000C16F9" w:rsidP="00C31761">
            <w:r w:rsidRPr="00395FF2">
              <w:t>O local onde será instalado dispõe de tomadas com a tensão elétrica requerida pelo equipamento?</w:t>
            </w:r>
          </w:p>
        </w:tc>
        <w:tc>
          <w:tcPr>
            <w:tcW w:w="567" w:type="dxa"/>
            <w:noWrap/>
            <w:hideMark/>
          </w:tcPr>
          <w:p w:rsidR="000C16F9" w:rsidRPr="00395FF2" w:rsidRDefault="000C16F9" w:rsidP="00C31761">
            <w:r w:rsidRPr="00395FF2">
              <w:t> </w:t>
            </w:r>
            <w:r>
              <w:t>x</w:t>
            </w:r>
          </w:p>
        </w:tc>
        <w:tc>
          <w:tcPr>
            <w:tcW w:w="588" w:type="dxa"/>
            <w:noWrap/>
            <w:hideMark/>
          </w:tcPr>
          <w:p w:rsidR="000C16F9" w:rsidRPr="00395FF2" w:rsidRDefault="000C16F9" w:rsidP="00C31761">
            <w:r w:rsidRPr="00395FF2">
              <w:t> </w:t>
            </w:r>
          </w:p>
        </w:tc>
      </w:tr>
      <w:tr w:rsidR="000C16F9" w:rsidRPr="00395FF2" w:rsidTr="00C31761">
        <w:trPr>
          <w:trHeight w:val="425"/>
        </w:trPr>
        <w:tc>
          <w:tcPr>
            <w:tcW w:w="9356" w:type="dxa"/>
            <w:gridSpan w:val="2"/>
            <w:hideMark/>
          </w:tcPr>
          <w:p w:rsidR="000C16F9" w:rsidRPr="00395FF2" w:rsidRDefault="000C16F9" w:rsidP="00C31761">
            <w:r w:rsidRPr="00395FF2">
              <w:t>Tendo em vista a potência do equipamento, ele necessidade de tomada de uso especial?</w:t>
            </w:r>
          </w:p>
        </w:tc>
        <w:tc>
          <w:tcPr>
            <w:tcW w:w="567" w:type="dxa"/>
            <w:noWrap/>
            <w:hideMark/>
          </w:tcPr>
          <w:p w:rsidR="000C16F9" w:rsidRPr="00395FF2" w:rsidRDefault="000C16F9" w:rsidP="00C31761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0C16F9" w:rsidRPr="00395FF2" w:rsidRDefault="000C16F9" w:rsidP="00C31761">
            <w:r w:rsidRPr="00395FF2">
              <w:t> </w:t>
            </w:r>
            <w:r>
              <w:t>x</w:t>
            </w:r>
          </w:p>
        </w:tc>
      </w:tr>
      <w:tr w:rsidR="000C16F9" w:rsidRPr="00395FF2" w:rsidTr="00C31761">
        <w:trPr>
          <w:trHeight w:val="418"/>
        </w:trPr>
        <w:tc>
          <w:tcPr>
            <w:tcW w:w="9356" w:type="dxa"/>
            <w:gridSpan w:val="2"/>
            <w:noWrap/>
            <w:hideMark/>
          </w:tcPr>
          <w:p w:rsidR="000C16F9" w:rsidRPr="00395FF2" w:rsidRDefault="000C16F9" w:rsidP="00C31761">
            <w:r w:rsidRPr="00395FF2">
              <w:t xml:space="preserve">Em caso de falta de energia, precisa ser alimentado por grupo gerador? </w:t>
            </w:r>
          </w:p>
        </w:tc>
        <w:tc>
          <w:tcPr>
            <w:tcW w:w="567" w:type="dxa"/>
            <w:noWrap/>
            <w:hideMark/>
          </w:tcPr>
          <w:p w:rsidR="000C16F9" w:rsidRPr="00395FF2" w:rsidRDefault="000C16F9" w:rsidP="00C31761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0C16F9" w:rsidRPr="00395FF2" w:rsidRDefault="000C16F9" w:rsidP="00C31761">
            <w:r w:rsidRPr="00395FF2">
              <w:t> </w:t>
            </w:r>
            <w:r>
              <w:t>x</w:t>
            </w:r>
          </w:p>
        </w:tc>
      </w:tr>
      <w:tr w:rsidR="000C16F9" w:rsidRPr="00395FF2" w:rsidTr="00C31761">
        <w:trPr>
          <w:trHeight w:val="284"/>
        </w:trPr>
        <w:tc>
          <w:tcPr>
            <w:tcW w:w="9356" w:type="dxa"/>
            <w:gridSpan w:val="2"/>
            <w:hideMark/>
          </w:tcPr>
          <w:p w:rsidR="000C16F9" w:rsidRPr="00395FF2" w:rsidRDefault="000C16F9" w:rsidP="00C31761">
            <w:r w:rsidRPr="00395FF2">
              <w:t>As dimensões do volume e peso permitem que seja transportado pelos elevadores de serviço dos edifícios, permite a passagem em portas e corredores?</w:t>
            </w:r>
          </w:p>
        </w:tc>
        <w:tc>
          <w:tcPr>
            <w:tcW w:w="567" w:type="dxa"/>
            <w:noWrap/>
            <w:hideMark/>
          </w:tcPr>
          <w:p w:rsidR="000C16F9" w:rsidRPr="00395FF2" w:rsidRDefault="000C16F9" w:rsidP="00C31761">
            <w:r w:rsidRPr="00395FF2">
              <w:t> </w:t>
            </w:r>
            <w:r>
              <w:t>x</w:t>
            </w:r>
          </w:p>
        </w:tc>
        <w:tc>
          <w:tcPr>
            <w:tcW w:w="588" w:type="dxa"/>
            <w:noWrap/>
            <w:hideMark/>
          </w:tcPr>
          <w:p w:rsidR="000C16F9" w:rsidRPr="00395FF2" w:rsidRDefault="000C16F9" w:rsidP="00C31761">
            <w:r w:rsidRPr="00395FF2">
              <w:t> </w:t>
            </w:r>
          </w:p>
        </w:tc>
      </w:tr>
      <w:tr w:rsidR="000C16F9" w:rsidRPr="00395FF2" w:rsidTr="00C31761">
        <w:trPr>
          <w:trHeight w:val="431"/>
        </w:trPr>
        <w:tc>
          <w:tcPr>
            <w:tcW w:w="9356" w:type="dxa"/>
            <w:gridSpan w:val="2"/>
            <w:noWrap/>
            <w:hideMark/>
          </w:tcPr>
          <w:p w:rsidR="000C16F9" w:rsidRPr="00395FF2" w:rsidRDefault="000C16F9" w:rsidP="00C31761">
            <w:r w:rsidRPr="00395FF2">
              <w:t>É necessário o uso de nobreak?</w:t>
            </w:r>
          </w:p>
        </w:tc>
        <w:tc>
          <w:tcPr>
            <w:tcW w:w="567" w:type="dxa"/>
            <w:noWrap/>
            <w:hideMark/>
          </w:tcPr>
          <w:p w:rsidR="000C16F9" w:rsidRPr="00395FF2" w:rsidRDefault="000C16F9" w:rsidP="00C31761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0C16F9" w:rsidRPr="00395FF2" w:rsidRDefault="000C16F9" w:rsidP="00C31761">
            <w:r w:rsidRPr="00395FF2">
              <w:t> </w:t>
            </w:r>
            <w:r>
              <w:t>x</w:t>
            </w:r>
          </w:p>
        </w:tc>
      </w:tr>
      <w:tr w:rsidR="000C16F9" w:rsidRPr="00395FF2" w:rsidTr="00C31761">
        <w:trPr>
          <w:trHeight w:val="423"/>
        </w:trPr>
        <w:tc>
          <w:tcPr>
            <w:tcW w:w="9356" w:type="dxa"/>
            <w:gridSpan w:val="2"/>
            <w:noWrap/>
            <w:hideMark/>
          </w:tcPr>
          <w:p w:rsidR="000C16F9" w:rsidRPr="00395FF2" w:rsidRDefault="000C16F9" w:rsidP="00C31761">
            <w:r w:rsidRPr="00395FF2">
              <w:t>O equipamento necessita ser alimentado por rede de gases especiais?</w:t>
            </w:r>
          </w:p>
        </w:tc>
        <w:tc>
          <w:tcPr>
            <w:tcW w:w="567" w:type="dxa"/>
            <w:noWrap/>
            <w:hideMark/>
          </w:tcPr>
          <w:p w:rsidR="000C16F9" w:rsidRPr="00395FF2" w:rsidRDefault="000C16F9" w:rsidP="00C31761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0C16F9" w:rsidRPr="00395FF2" w:rsidRDefault="000C16F9" w:rsidP="00C31761">
            <w:r>
              <w:t>x</w:t>
            </w:r>
            <w:r w:rsidRPr="00395FF2">
              <w:t> </w:t>
            </w:r>
          </w:p>
        </w:tc>
      </w:tr>
      <w:tr w:rsidR="000C16F9" w:rsidRPr="00395FF2" w:rsidTr="00C31761">
        <w:trPr>
          <w:trHeight w:val="401"/>
        </w:trPr>
        <w:tc>
          <w:tcPr>
            <w:tcW w:w="9356" w:type="dxa"/>
            <w:gridSpan w:val="2"/>
            <w:noWrap/>
            <w:hideMark/>
          </w:tcPr>
          <w:p w:rsidR="000C16F9" w:rsidRPr="00395FF2" w:rsidRDefault="000C16F9" w:rsidP="00C31761">
            <w:r w:rsidRPr="00395FF2">
              <w:t>Será necessário o uso de rede hidráulica?</w:t>
            </w:r>
          </w:p>
        </w:tc>
        <w:tc>
          <w:tcPr>
            <w:tcW w:w="567" w:type="dxa"/>
            <w:noWrap/>
            <w:hideMark/>
          </w:tcPr>
          <w:p w:rsidR="000C16F9" w:rsidRPr="00395FF2" w:rsidRDefault="000C16F9" w:rsidP="00C31761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0C16F9" w:rsidRPr="00395FF2" w:rsidRDefault="000C16F9" w:rsidP="00C31761">
            <w:r w:rsidRPr="00395FF2">
              <w:t> </w:t>
            </w:r>
            <w:r>
              <w:t>x</w:t>
            </w:r>
          </w:p>
        </w:tc>
      </w:tr>
      <w:tr w:rsidR="000C16F9" w:rsidRPr="00395FF2" w:rsidTr="00C31761">
        <w:trPr>
          <w:trHeight w:val="422"/>
        </w:trPr>
        <w:tc>
          <w:tcPr>
            <w:tcW w:w="9356" w:type="dxa"/>
            <w:gridSpan w:val="2"/>
            <w:noWrap/>
            <w:hideMark/>
          </w:tcPr>
          <w:p w:rsidR="000C16F9" w:rsidRPr="00395FF2" w:rsidRDefault="000C16F9" w:rsidP="00C31761">
            <w:r w:rsidRPr="00395FF2">
              <w:t>O equipamento requer ambiente com temperatura controlada?</w:t>
            </w:r>
          </w:p>
        </w:tc>
        <w:tc>
          <w:tcPr>
            <w:tcW w:w="567" w:type="dxa"/>
            <w:noWrap/>
            <w:hideMark/>
          </w:tcPr>
          <w:p w:rsidR="000C16F9" w:rsidRPr="00395FF2" w:rsidRDefault="000C16F9" w:rsidP="00C31761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0C16F9" w:rsidRPr="00395FF2" w:rsidRDefault="000C16F9" w:rsidP="00C31761">
            <w:r w:rsidRPr="00395FF2">
              <w:t> </w:t>
            </w:r>
            <w:r>
              <w:t>x</w:t>
            </w:r>
          </w:p>
        </w:tc>
      </w:tr>
      <w:tr w:rsidR="000C16F9" w:rsidRPr="00395FF2" w:rsidTr="00C31761">
        <w:trPr>
          <w:trHeight w:val="413"/>
        </w:trPr>
        <w:tc>
          <w:tcPr>
            <w:tcW w:w="9356" w:type="dxa"/>
            <w:gridSpan w:val="2"/>
            <w:noWrap/>
            <w:hideMark/>
          </w:tcPr>
          <w:p w:rsidR="000C16F9" w:rsidRPr="00395FF2" w:rsidRDefault="000C16F9" w:rsidP="00C31761">
            <w:r w:rsidRPr="00395FF2">
              <w:t>Requer sistema de exaustão?</w:t>
            </w:r>
          </w:p>
        </w:tc>
        <w:tc>
          <w:tcPr>
            <w:tcW w:w="567" w:type="dxa"/>
            <w:noWrap/>
            <w:hideMark/>
          </w:tcPr>
          <w:p w:rsidR="000C16F9" w:rsidRPr="00395FF2" w:rsidRDefault="000C16F9" w:rsidP="00C31761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0C16F9" w:rsidRPr="00395FF2" w:rsidRDefault="000C16F9" w:rsidP="00C31761">
            <w:r w:rsidRPr="00395FF2">
              <w:t> </w:t>
            </w:r>
            <w:r>
              <w:t>x</w:t>
            </w:r>
          </w:p>
        </w:tc>
      </w:tr>
      <w:tr w:rsidR="000C16F9" w:rsidRPr="00395FF2" w:rsidTr="00C31761">
        <w:trPr>
          <w:trHeight w:val="284"/>
        </w:trPr>
        <w:tc>
          <w:tcPr>
            <w:tcW w:w="9356" w:type="dxa"/>
            <w:gridSpan w:val="2"/>
            <w:hideMark/>
          </w:tcPr>
          <w:p w:rsidR="000C16F9" w:rsidRPr="00395FF2" w:rsidRDefault="000C16F9" w:rsidP="00C31761">
            <w:r w:rsidRPr="00395FF2">
              <w:t xml:space="preserve">A máquina ou equipamento atende a NR-12, em relação às proteções e sistemas requeridos de modo a evitar acidentes pelo contato com partes móveis, projeção de fragmentos, acionamento acidental, sobrecarga elétrica ou outros? </w:t>
            </w:r>
          </w:p>
        </w:tc>
        <w:tc>
          <w:tcPr>
            <w:tcW w:w="567" w:type="dxa"/>
            <w:noWrap/>
            <w:hideMark/>
          </w:tcPr>
          <w:p w:rsidR="000C16F9" w:rsidRPr="00395FF2" w:rsidRDefault="000C16F9" w:rsidP="00C31761">
            <w:r w:rsidRPr="00395FF2">
              <w:t> </w:t>
            </w:r>
            <w:r>
              <w:t>x</w:t>
            </w:r>
          </w:p>
        </w:tc>
        <w:tc>
          <w:tcPr>
            <w:tcW w:w="588" w:type="dxa"/>
            <w:noWrap/>
            <w:hideMark/>
          </w:tcPr>
          <w:p w:rsidR="000C16F9" w:rsidRPr="00395FF2" w:rsidRDefault="000C16F9" w:rsidP="00C31761">
            <w:r w:rsidRPr="00395FF2">
              <w:t> </w:t>
            </w:r>
          </w:p>
        </w:tc>
      </w:tr>
      <w:tr w:rsidR="000C16F9" w:rsidRPr="00395FF2" w:rsidTr="00C31761">
        <w:trPr>
          <w:trHeight w:val="284"/>
        </w:trPr>
        <w:tc>
          <w:tcPr>
            <w:tcW w:w="9356" w:type="dxa"/>
            <w:gridSpan w:val="2"/>
            <w:hideMark/>
          </w:tcPr>
          <w:p w:rsidR="000C16F9" w:rsidRPr="00395FF2" w:rsidRDefault="000C16F9" w:rsidP="00C31761">
            <w:r w:rsidRPr="00395FF2">
              <w:t>A máquina ou equipamento possui manual do fabricante com a indicação das condições de operação?</w:t>
            </w:r>
          </w:p>
        </w:tc>
        <w:tc>
          <w:tcPr>
            <w:tcW w:w="567" w:type="dxa"/>
            <w:noWrap/>
            <w:hideMark/>
          </w:tcPr>
          <w:p w:rsidR="000C16F9" w:rsidRPr="00395FF2" w:rsidRDefault="000C16F9" w:rsidP="00C31761">
            <w:r w:rsidRPr="00395FF2">
              <w:t> </w:t>
            </w:r>
            <w:r>
              <w:t>x</w:t>
            </w:r>
          </w:p>
        </w:tc>
        <w:tc>
          <w:tcPr>
            <w:tcW w:w="588" w:type="dxa"/>
            <w:noWrap/>
            <w:hideMark/>
          </w:tcPr>
          <w:p w:rsidR="000C16F9" w:rsidRPr="00395FF2" w:rsidRDefault="000C16F9" w:rsidP="00C31761">
            <w:r w:rsidRPr="00395FF2">
              <w:t> </w:t>
            </w:r>
          </w:p>
        </w:tc>
      </w:tr>
      <w:tr w:rsidR="000C16F9" w:rsidRPr="00395FF2" w:rsidTr="00C31761">
        <w:trPr>
          <w:trHeight w:val="284"/>
        </w:trPr>
        <w:tc>
          <w:tcPr>
            <w:tcW w:w="9356" w:type="dxa"/>
            <w:gridSpan w:val="2"/>
            <w:hideMark/>
          </w:tcPr>
          <w:p w:rsidR="000C16F9" w:rsidRPr="00395FF2" w:rsidRDefault="000C16F9" w:rsidP="00C31761">
            <w:r w:rsidRPr="00395FF2">
              <w:t>A máquina ou equipamento possui instruções e recomendações fornecidas pelo fabricante quanto aos procedimentos e prazos de manutenção?</w:t>
            </w:r>
          </w:p>
        </w:tc>
        <w:tc>
          <w:tcPr>
            <w:tcW w:w="567" w:type="dxa"/>
            <w:noWrap/>
            <w:hideMark/>
          </w:tcPr>
          <w:p w:rsidR="000C16F9" w:rsidRPr="00395FF2" w:rsidRDefault="000C16F9" w:rsidP="00C31761">
            <w:r>
              <w:t>x</w:t>
            </w:r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0C16F9" w:rsidRPr="00395FF2" w:rsidRDefault="000C16F9" w:rsidP="00C31761">
            <w:r w:rsidRPr="00395FF2">
              <w:t> </w:t>
            </w:r>
          </w:p>
        </w:tc>
      </w:tr>
      <w:tr w:rsidR="000C16F9" w:rsidRPr="00395FF2" w:rsidTr="00C31761">
        <w:trPr>
          <w:trHeight w:val="479"/>
        </w:trPr>
        <w:tc>
          <w:tcPr>
            <w:tcW w:w="9356" w:type="dxa"/>
            <w:gridSpan w:val="2"/>
            <w:hideMark/>
          </w:tcPr>
          <w:p w:rsidR="000C16F9" w:rsidRPr="00395FF2" w:rsidRDefault="000C16F9" w:rsidP="00C31761">
            <w:r w:rsidRPr="00395FF2">
              <w:t>Há rede de assistência técnica disponível no Estado?</w:t>
            </w:r>
          </w:p>
        </w:tc>
        <w:tc>
          <w:tcPr>
            <w:tcW w:w="567" w:type="dxa"/>
            <w:noWrap/>
            <w:hideMark/>
          </w:tcPr>
          <w:p w:rsidR="000C16F9" w:rsidRPr="00395FF2" w:rsidRDefault="000C16F9" w:rsidP="00C31761">
            <w:r w:rsidRPr="00395FF2">
              <w:t> </w:t>
            </w:r>
            <w:r>
              <w:t>x</w:t>
            </w:r>
          </w:p>
        </w:tc>
        <w:tc>
          <w:tcPr>
            <w:tcW w:w="588" w:type="dxa"/>
            <w:noWrap/>
            <w:hideMark/>
          </w:tcPr>
          <w:p w:rsidR="000C16F9" w:rsidRPr="00395FF2" w:rsidRDefault="000C16F9" w:rsidP="00C31761">
            <w:r w:rsidRPr="00395FF2">
              <w:t> </w:t>
            </w:r>
          </w:p>
        </w:tc>
      </w:tr>
      <w:tr w:rsidR="000C16F9" w:rsidRPr="00395FF2" w:rsidTr="00C31761">
        <w:trPr>
          <w:trHeight w:val="284"/>
        </w:trPr>
        <w:tc>
          <w:tcPr>
            <w:tcW w:w="9356" w:type="dxa"/>
            <w:gridSpan w:val="2"/>
            <w:hideMark/>
          </w:tcPr>
          <w:p w:rsidR="000C16F9" w:rsidRPr="00395FF2" w:rsidRDefault="000C16F9" w:rsidP="00C31761">
            <w:r w:rsidRPr="00395FF2">
              <w:t>O fabricante fornece instrução técnica na entrega da máquina ou equipamento, sobre o uso e operação do mesmo?</w:t>
            </w:r>
          </w:p>
        </w:tc>
        <w:tc>
          <w:tcPr>
            <w:tcW w:w="567" w:type="dxa"/>
            <w:noWrap/>
            <w:hideMark/>
          </w:tcPr>
          <w:p w:rsidR="000C16F9" w:rsidRPr="00395FF2" w:rsidRDefault="000C16F9" w:rsidP="00C31761">
            <w:r>
              <w:t>x</w:t>
            </w:r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0C16F9" w:rsidRPr="00395FF2" w:rsidRDefault="000C16F9" w:rsidP="00C31761">
            <w:r w:rsidRPr="00395FF2">
              <w:t> </w:t>
            </w:r>
          </w:p>
        </w:tc>
      </w:tr>
      <w:tr w:rsidR="000C16F9" w:rsidRPr="00395FF2" w:rsidTr="00C31761">
        <w:trPr>
          <w:trHeight w:val="406"/>
        </w:trPr>
        <w:tc>
          <w:tcPr>
            <w:tcW w:w="10511" w:type="dxa"/>
            <w:gridSpan w:val="4"/>
            <w:noWrap/>
            <w:hideMark/>
          </w:tcPr>
          <w:p w:rsidR="000C16F9" w:rsidRPr="00395FF2" w:rsidRDefault="000C16F9" w:rsidP="00C31761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  <w:i/>
                <w:iCs/>
              </w:rPr>
              <w:t>Informações Adicionais</w:t>
            </w:r>
            <w:r w:rsidRPr="00395FF2">
              <w:rPr>
                <w:b/>
                <w:bCs/>
              </w:rPr>
              <w:t>:</w:t>
            </w:r>
          </w:p>
        </w:tc>
      </w:tr>
      <w:tr w:rsidR="000C16F9" w:rsidRPr="00395FF2" w:rsidTr="00C31761">
        <w:trPr>
          <w:trHeight w:val="2154"/>
        </w:trPr>
        <w:tc>
          <w:tcPr>
            <w:tcW w:w="10511" w:type="dxa"/>
            <w:gridSpan w:val="4"/>
            <w:noWrap/>
          </w:tcPr>
          <w:p w:rsidR="000C16F9" w:rsidRDefault="000C16F9" w:rsidP="00C317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t xml:space="preserve"> </w:t>
            </w:r>
            <w:r>
              <w:t>Laboratório de Biologia Molecular – Prédio 3 / sala 304</w:t>
            </w:r>
          </w:p>
          <w:p w:rsidR="000C16F9" w:rsidRPr="00FD4C85" w:rsidRDefault="000C16F9" w:rsidP="00C317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- Autoclave: 01 unidade</w:t>
            </w:r>
          </w:p>
          <w:p w:rsidR="000C16F9" w:rsidRPr="00FD4C85" w:rsidRDefault="000C16F9" w:rsidP="00C317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bookmarkStart w:id="0" w:name="_GoBack"/>
            <w:bookmarkEnd w:id="0"/>
          </w:p>
        </w:tc>
      </w:tr>
      <w:tr w:rsidR="000C16F9" w:rsidRPr="00395FF2" w:rsidTr="00C31761">
        <w:trPr>
          <w:trHeight w:val="450"/>
        </w:trPr>
        <w:tc>
          <w:tcPr>
            <w:tcW w:w="10511" w:type="dxa"/>
            <w:gridSpan w:val="4"/>
            <w:vMerge w:val="restart"/>
            <w:hideMark/>
          </w:tcPr>
          <w:p w:rsidR="000C16F9" w:rsidRPr="00395FF2" w:rsidRDefault="000C16F9" w:rsidP="00C31761">
            <w:pPr>
              <w:ind w:left="178" w:hanging="178"/>
              <w:jc w:val="both"/>
            </w:pPr>
            <w:r w:rsidRPr="00395FF2">
              <w:t>Obs.: Em caso de dúvidas a respeito de qualquer um dos itens listados, a Coord</w:t>
            </w:r>
            <w:r>
              <w:t>enação de Engenharia deverá ser consultada (engenharia@ufcspa.edu.br)</w:t>
            </w:r>
            <w:r w:rsidRPr="00395FF2">
              <w:t>, a fim de fornecer todas as informações pertinentes para o correto preenchimento do questionário.</w:t>
            </w:r>
          </w:p>
        </w:tc>
      </w:tr>
      <w:tr w:rsidR="000C16F9" w:rsidRPr="00395FF2" w:rsidTr="00C31761">
        <w:trPr>
          <w:trHeight w:val="615"/>
        </w:trPr>
        <w:tc>
          <w:tcPr>
            <w:tcW w:w="10511" w:type="dxa"/>
            <w:gridSpan w:val="4"/>
            <w:vMerge/>
            <w:hideMark/>
          </w:tcPr>
          <w:p w:rsidR="000C16F9" w:rsidRPr="00395FF2" w:rsidRDefault="000C16F9" w:rsidP="00C31761"/>
        </w:tc>
      </w:tr>
    </w:tbl>
    <w:p w:rsidR="000C16F9" w:rsidRDefault="000C16F9" w:rsidP="000C16F9"/>
    <w:p w:rsidR="003B6840" w:rsidRDefault="003B6840"/>
    <w:sectPr w:rsidR="003B6840" w:rsidSect="0094660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6F9"/>
    <w:rsid w:val="000C16F9"/>
    <w:rsid w:val="003B6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FAAC2"/>
  <w15:chartTrackingRefBased/>
  <w15:docId w15:val="{BD7B133D-EE48-4E8D-941D-16EF02100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16F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0C16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UFCSPA Univ. Federal Ciências Saúde P. Alegre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Schardosim</dc:creator>
  <cp:keywords/>
  <dc:description/>
  <cp:lastModifiedBy>Magda Schardosim</cp:lastModifiedBy>
  <cp:revision>1</cp:revision>
  <dcterms:created xsi:type="dcterms:W3CDTF">2022-06-20T15:14:00Z</dcterms:created>
  <dcterms:modified xsi:type="dcterms:W3CDTF">2022-06-20T15:15:00Z</dcterms:modified>
</cp:coreProperties>
</file>